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1DC5C" w14:textId="77777777" w:rsidR="00597EA9" w:rsidRPr="00597EA9" w:rsidRDefault="00597EA9" w:rsidP="00597EA9">
      <w:pPr>
        <w:widowControl w:val="0"/>
        <w:kinsoku w:val="0"/>
        <w:overflowPunct w:val="0"/>
        <w:autoSpaceDE w:val="0"/>
        <w:autoSpaceDN w:val="0"/>
        <w:adjustRightInd w:val="0"/>
        <w:spacing w:before="90" w:after="0" w:line="240" w:lineRule="auto"/>
        <w:ind w:left="3753"/>
        <w:rPr>
          <w:rFonts w:ascii="Times New Roman" w:eastAsiaTheme="minorEastAsia" w:hAnsi="Times New Roman" w:cs="Times New Roman"/>
          <w:sz w:val="24"/>
          <w:szCs w:val="24"/>
          <w14:ligatures w14:val="standardContextual"/>
        </w:rPr>
      </w:pPr>
      <w:r w:rsidRPr="00597EA9">
        <w:rPr>
          <w:rFonts w:ascii="Times New Roman" w:eastAsiaTheme="minorEastAsia" w:hAnsi="Times New Roman" w:cs="Times New Roman"/>
          <w:sz w:val="24"/>
          <w:szCs w:val="24"/>
          <w14:ligatures w14:val="standardContextual"/>
        </w:rPr>
        <w:t>Consent to Disclosure of Tax Return Information</w:t>
      </w:r>
    </w:p>
    <w:p w14:paraId="5B7F7C87" w14:textId="77777777" w:rsidR="00597EA9" w:rsidRPr="00597EA9" w:rsidRDefault="00597EA9" w:rsidP="00597EA9">
      <w:pPr>
        <w:widowControl w:val="0"/>
        <w:kinsoku w:val="0"/>
        <w:overflowPunct w:val="0"/>
        <w:autoSpaceDE w:val="0"/>
        <w:autoSpaceDN w:val="0"/>
        <w:adjustRightInd w:val="0"/>
        <w:spacing w:after="0" w:line="240" w:lineRule="auto"/>
        <w:rPr>
          <w:rFonts w:ascii="Times New Roman" w:eastAsiaTheme="minorEastAsia" w:hAnsi="Times New Roman" w:cs="Times New Roman"/>
          <w:sz w:val="26"/>
          <w:szCs w:val="26"/>
          <w14:ligatures w14:val="standardContextual"/>
        </w:rPr>
      </w:pPr>
    </w:p>
    <w:p w14:paraId="44D92F58" w14:textId="77777777" w:rsidR="00597EA9" w:rsidRPr="00597EA9" w:rsidRDefault="00597EA9" w:rsidP="00597EA9">
      <w:pPr>
        <w:widowControl w:val="0"/>
        <w:kinsoku w:val="0"/>
        <w:overflowPunct w:val="0"/>
        <w:autoSpaceDE w:val="0"/>
        <w:autoSpaceDN w:val="0"/>
        <w:adjustRightInd w:val="0"/>
        <w:spacing w:before="228" w:after="0" w:line="240" w:lineRule="auto"/>
        <w:ind w:left="1440" w:right="889"/>
        <w:rPr>
          <w:rFonts w:ascii="Times New Roman" w:eastAsiaTheme="minorEastAsia" w:hAnsi="Times New Roman" w:cs="Times New Roman"/>
          <w:sz w:val="24"/>
          <w:szCs w:val="24"/>
          <w14:ligatures w14:val="standardContextual"/>
        </w:rPr>
      </w:pPr>
      <w:r w:rsidRPr="00597EA9">
        <w:rPr>
          <w:rFonts w:ascii="Times New Roman" w:eastAsiaTheme="minorEastAsia" w:hAnsi="Times New Roman" w:cs="Times New Roman"/>
          <w:sz w:val="24"/>
          <w:szCs w:val="24"/>
          <w14:ligatures w14:val="standardContextual"/>
        </w:rPr>
        <w:t>Federal law requires this consent form be provided to you. Unless authorized by law, we cannot disclose your tax return information to third parties for purposes other than those related to the preparation and filing of your tax return without your consent. If you consent to the disclosure of your tax return information, Federal law may not protect your tax return information from further use or distribution.</w:t>
      </w:r>
    </w:p>
    <w:p w14:paraId="5AFA16D0" w14:textId="77777777" w:rsidR="00597EA9" w:rsidRPr="00597EA9" w:rsidRDefault="00597EA9" w:rsidP="00597EA9">
      <w:pPr>
        <w:widowControl w:val="0"/>
        <w:kinsoku w:val="0"/>
        <w:overflowPunct w:val="0"/>
        <w:autoSpaceDE w:val="0"/>
        <w:autoSpaceDN w:val="0"/>
        <w:adjustRightInd w:val="0"/>
        <w:spacing w:before="200" w:after="0" w:line="240" w:lineRule="auto"/>
        <w:ind w:left="1440" w:right="975"/>
        <w:rPr>
          <w:rFonts w:ascii="Times New Roman" w:eastAsiaTheme="minorEastAsia" w:hAnsi="Times New Roman" w:cs="Times New Roman"/>
          <w:sz w:val="24"/>
          <w:szCs w:val="24"/>
          <w14:ligatures w14:val="standardContextual"/>
        </w:rPr>
      </w:pPr>
      <w:r w:rsidRPr="00597EA9">
        <w:rPr>
          <w:rFonts w:ascii="Times New Roman" w:eastAsiaTheme="minorEastAsia" w:hAnsi="Times New Roman" w:cs="Times New Roman"/>
          <w:sz w:val="24"/>
          <w:szCs w:val="24"/>
          <w14:ligatures w14:val="standardContextual"/>
        </w:rPr>
        <w:t>You are not required to complete this form. Because our ability to disclose your tax return information to another tax return preparer affects the tax return preparation service(s) that we provide to you and its (their) cost, we may decline to provide you with the tax return preparation services or change the terms (including the cost) of the tax return preparation services that we provide to you if you do not sign this form. If you agree to the disclosure of your tax return information, your consent is valid for the amount of time that you specify. If you do not specify the duration of your consent, your consent is valid for one year from the date of signature.</w:t>
      </w:r>
    </w:p>
    <w:p w14:paraId="474A0D38" w14:textId="77777777" w:rsidR="00597EA9" w:rsidRPr="00597EA9" w:rsidRDefault="00597EA9" w:rsidP="00597EA9">
      <w:pPr>
        <w:widowControl w:val="0"/>
        <w:kinsoku w:val="0"/>
        <w:overflowPunct w:val="0"/>
        <w:autoSpaceDE w:val="0"/>
        <w:autoSpaceDN w:val="0"/>
        <w:adjustRightInd w:val="0"/>
        <w:spacing w:before="200" w:after="0" w:line="240" w:lineRule="auto"/>
        <w:ind w:left="1440" w:right="930"/>
        <w:rPr>
          <w:rFonts w:ascii="Times New Roman" w:eastAsiaTheme="minorEastAsia" w:hAnsi="Times New Roman" w:cs="Times New Roman"/>
          <w:sz w:val="24"/>
          <w:szCs w:val="24"/>
          <w14:ligatures w14:val="standardContextual"/>
        </w:rPr>
      </w:pPr>
      <w:r w:rsidRPr="00597EA9">
        <w:rPr>
          <w:rFonts w:ascii="Times New Roman" w:eastAsiaTheme="minorEastAsia" w:hAnsi="Times New Roman" w:cs="Times New Roman"/>
          <w:sz w:val="24"/>
          <w:szCs w:val="24"/>
          <w14:ligatures w14:val="standardContextual"/>
        </w:rPr>
        <w:t xml:space="preserve">The consent to disclose may result in your tax return information being disclosed to a tax return preparer located outside the United States, </w:t>
      </w:r>
      <w:r w:rsidRPr="00597EA9">
        <w:rPr>
          <w:rFonts w:ascii="Times New Roman" w:eastAsiaTheme="minorEastAsia" w:hAnsi="Times New Roman" w:cs="Times New Roman"/>
          <w:sz w:val="24"/>
          <w:szCs w:val="24"/>
          <w:u w:val="single"/>
          <w14:ligatures w14:val="standardContextual"/>
        </w:rPr>
        <w:t>including your personally identifiable information</w:t>
      </w:r>
      <w:r w:rsidRPr="00597EA9">
        <w:rPr>
          <w:rFonts w:ascii="Times New Roman" w:eastAsiaTheme="minorEastAsia" w:hAnsi="Times New Roman" w:cs="Times New Roman"/>
          <w:sz w:val="24"/>
          <w:szCs w:val="24"/>
          <w14:ligatures w14:val="standardContextual"/>
        </w:rPr>
        <w:t xml:space="preserve"> </w:t>
      </w:r>
      <w:r w:rsidRPr="00597EA9">
        <w:rPr>
          <w:rFonts w:ascii="Times New Roman" w:eastAsiaTheme="minorEastAsia" w:hAnsi="Times New Roman" w:cs="Times New Roman"/>
          <w:sz w:val="24"/>
          <w:szCs w:val="24"/>
          <w:u w:val="single"/>
          <w14:ligatures w14:val="standardContextual"/>
        </w:rPr>
        <w:t>such as your Social Security Number (“SSN”)</w:t>
      </w:r>
      <w:r w:rsidRPr="00597EA9">
        <w:rPr>
          <w:rFonts w:ascii="Times New Roman" w:eastAsiaTheme="minorEastAsia" w:hAnsi="Times New Roman" w:cs="Times New Roman"/>
          <w:sz w:val="24"/>
          <w:szCs w:val="24"/>
          <w14:ligatures w14:val="standardContextual"/>
        </w:rPr>
        <w:t>. Both the tax return preparer in the United States that will disclose your SSN and the tax return preparer located outside the United States which will receive your SSN maintain an adequate data protection safeguard (as required by the regulations under 26 U.S.C. section 7216) to protect privacy and prevent unauthorized access to tax return information. If you consent to the disclosure of your tax return information, federal agencies may not be able to enforce United States laws that protect the privacy of your tax return information against a tax return preparer located outside of the United States to whom the information is disclosed.</w:t>
      </w:r>
    </w:p>
    <w:p w14:paraId="7EE9E725" w14:textId="24AB4F4D" w:rsidR="00597EA9" w:rsidRPr="00597EA9" w:rsidRDefault="00597EA9" w:rsidP="00597EA9">
      <w:pPr>
        <w:widowControl w:val="0"/>
        <w:kinsoku w:val="0"/>
        <w:overflowPunct w:val="0"/>
        <w:autoSpaceDE w:val="0"/>
        <w:autoSpaceDN w:val="0"/>
        <w:adjustRightInd w:val="0"/>
        <w:spacing w:before="200" w:after="0" w:line="240" w:lineRule="auto"/>
        <w:ind w:left="1439" w:right="889"/>
        <w:rPr>
          <w:rFonts w:ascii="Times New Roman" w:eastAsiaTheme="minorEastAsia" w:hAnsi="Times New Roman" w:cs="Times New Roman"/>
          <w:sz w:val="24"/>
          <w:szCs w:val="24"/>
          <w14:ligatures w14:val="standardContextual"/>
        </w:rPr>
      </w:pPr>
      <w:r w:rsidRPr="00597EA9">
        <w:rPr>
          <w:rFonts w:ascii="Times New Roman" w:eastAsiaTheme="minorEastAsia" w:hAnsi="Times New Roman" w:cs="Times New Roman"/>
          <w:sz w:val="24"/>
          <w:szCs w:val="24"/>
          <w14:ligatures w14:val="standardContextual"/>
        </w:rPr>
        <w:t xml:space="preserve">If you agree to allow our firm to disclose your tax return information, including your SSN, to </w:t>
      </w:r>
      <w:r w:rsidR="006E49EA">
        <w:rPr>
          <w:rFonts w:ascii="Times New Roman" w:eastAsiaTheme="minorEastAsia" w:hAnsi="Times New Roman" w:cs="Times New Roman"/>
          <w:sz w:val="24"/>
          <w:szCs w:val="24"/>
          <w14:ligatures w14:val="standardContextual"/>
        </w:rPr>
        <w:t>[Company Name]</w:t>
      </w:r>
      <w:r w:rsidRPr="00597EA9">
        <w:rPr>
          <w:rFonts w:ascii="Times New Roman" w:eastAsiaTheme="minorEastAsia" w:hAnsi="Times New Roman" w:cs="Times New Roman"/>
          <w:sz w:val="24"/>
          <w:szCs w:val="24"/>
          <w14:ligatures w14:val="standardContextual"/>
        </w:rPr>
        <w:t xml:space="preserve"> for purposes of providing assistance in the preparation of your individual income tax return, please check the box below, provide the information requested below, and sign and date your consent to the disclosure of your tax return information. </w:t>
      </w:r>
      <w:r w:rsidR="006E49EA">
        <w:rPr>
          <w:rFonts w:ascii="Times New Roman" w:eastAsiaTheme="minorEastAsia" w:hAnsi="Times New Roman" w:cs="Times New Roman"/>
          <w:sz w:val="24"/>
          <w:szCs w:val="24"/>
          <w14:ligatures w14:val="standardContextual"/>
        </w:rPr>
        <w:t>[Company Name]</w:t>
      </w:r>
      <w:r w:rsidRPr="00597EA9">
        <w:rPr>
          <w:rFonts w:ascii="Times New Roman" w:eastAsiaTheme="minorEastAsia" w:hAnsi="Times New Roman" w:cs="Times New Roman"/>
          <w:sz w:val="24"/>
          <w:szCs w:val="24"/>
          <w14:ligatures w14:val="standardContextual"/>
        </w:rPr>
        <w:t xml:space="preserve"> is an affiliate of </w:t>
      </w:r>
      <w:r w:rsidR="006E49EA">
        <w:rPr>
          <w:rFonts w:ascii="Times New Roman" w:eastAsiaTheme="minorEastAsia" w:hAnsi="Times New Roman" w:cs="Times New Roman"/>
          <w:sz w:val="24"/>
          <w:szCs w:val="24"/>
          <w14:ligatures w14:val="standardContextual"/>
        </w:rPr>
        <w:t xml:space="preserve">[Affiliate Company Name]. </w:t>
      </w:r>
    </w:p>
    <w:p w14:paraId="6E55736B" w14:textId="7B117E69" w:rsidR="00597EA9" w:rsidRPr="00597EA9" w:rsidRDefault="00597EA9" w:rsidP="00597EA9">
      <w:pPr>
        <w:widowControl w:val="0"/>
        <w:kinsoku w:val="0"/>
        <w:overflowPunct w:val="0"/>
        <w:autoSpaceDE w:val="0"/>
        <w:autoSpaceDN w:val="0"/>
        <w:adjustRightInd w:val="0"/>
        <w:spacing w:before="200" w:after="0" w:line="240" w:lineRule="auto"/>
        <w:ind w:left="1440" w:right="1054"/>
        <w:rPr>
          <w:rFonts w:ascii="Times New Roman" w:eastAsiaTheme="minorEastAsia" w:hAnsi="Times New Roman" w:cs="Times New Roman"/>
          <w:sz w:val="24"/>
          <w:szCs w:val="24"/>
          <w14:ligatures w14:val="standardContextual"/>
        </w:rPr>
      </w:pPr>
      <w:r w:rsidRPr="00597EA9">
        <w:rPr>
          <w:rFonts w:ascii="Times New Roman" w:eastAsiaTheme="minorEastAsia" w:hAnsi="Times New Roman" w:cs="Times New Roman"/>
          <w:sz w:val="24"/>
          <w:szCs w:val="24"/>
          <w14:ligatures w14:val="standardContextual"/>
        </w:rPr>
        <w:t xml:space="preserve">I (We)  </w:t>
      </w:r>
      <w:r w:rsidR="00AC362E">
        <w:rPr>
          <w:rFonts w:ascii="Times New Roman" w:eastAsiaTheme="minorEastAsia" w:hAnsi="Times New Roman" w:cs="Times New Roman"/>
          <w:sz w:val="24"/>
          <w:szCs w:val="24"/>
          <w14:ligatures w14:val="standardContextual"/>
        </w:rPr>
        <w:t xml:space="preserve">NAME </w:t>
      </w:r>
      <w:r w:rsidRPr="00597EA9">
        <w:rPr>
          <w:rFonts w:ascii="Times New Roman" w:eastAsiaTheme="minorEastAsia" w:hAnsi="Times New Roman" w:cs="Times New Roman"/>
          <w:sz w:val="24"/>
          <w:szCs w:val="24"/>
          <w14:ligatures w14:val="standardContextual"/>
        </w:rPr>
        <w:t xml:space="preserve">authorize </w:t>
      </w:r>
      <w:r w:rsidR="006E49EA">
        <w:rPr>
          <w:rFonts w:ascii="Times New Roman" w:eastAsiaTheme="minorEastAsia" w:hAnsi="Times New Roman" w:cs="Times New Roman"/>
          <w:sz w:val="24"/>
          <w:szCs w:val="24"/>
          <w14:ligatures w14:val="standardContextual"/>
        </w:rPr>
        <w:t>[CPA Firm]</w:t>
      </w:r>
      <w:r w:rsidRPr="00597EA9">
        <w:rPr>
          <w:rFonts w:ascii="Times New Roman" w:eastAsiaTheme="minorEastAsia" w:hAnsi="Times New Roman" w:cs="Times New Roman"/>
          <w:sz w:val="24"/>
          <w:szCs w:val="24"/>
          <w14:ligatures w14:val="standardContextual"/>
        </w:rPr>
        <w:t xml:space="preserve"> to disclose to </w:t>
      </w:r>
      <w:r w:rsidR="006E49EA">
        <w:rPr>
          <w:rFonts w:ascii="Times New Roman" w:eastAsiaTheme="minorEastAsia" w:hAnsi="Times New Roman" w:cs="Times New Roman"/>
          <w:sz w:val="24"/>
          <w:szCs w:val="24"/>
          <w14:ligatures w14:val="standardContextual"/>
        </w:rPr>
        <w:t>[Company Name]</w:t>
      </w:r>
      <w:r w:rsidRPr="00597EA9">
        <w:rPr>
          <w:rFonts w:ascii="Times New Roman" w:eastAsiaTheme="minorEastAsia" w:hAnsi="Times New Roman" w:cs="Times New Roman"/>
          <w:sz w:val="24"/>
          <w:szCs w:val="24"/>
          <w14:ligatures w14:val="standardContextual"/>
        </w:rPr>
        <w:t xml:space="preserve"> my tax return information including my SSN to allow </w:t>
      </w:r>
      <w:r w:rsidR="006E49EA">
        <w:rPr>
          <w:rFonts w:ascii="Times New Roman" w:eastAsiaTheme="minorEastAsia" w:hAnsi="Times New Roman" w:cs="Times New Roman"/>
          <w:sz w:val="24"/>
          <w:szCs w:val="24"/>
          <w14:ligatures w14:val="standardContextual"/>
        </w:rPr>
        <w:t>[Company Name]</w:t>
      </w:r>
      <w:r w:rsidRPr="00597EA9">
        <w:rPr>
          <w:rFonts w:ascii="Times New Roman" w:eastAsiaTheme="minorEastAsia" w:hAnsi="Times New Roman" w:cs="Times New Roman"/>
          <w:sz w:val="24"/>
          <w:szCs w:val="24"/>
          <w14:ligatures w14:val="standardContextual"/>
        </w:rPr>
        <w:t xml:space="preserve"> to assist in the preparation of my individual income tax return.</w:t>
      </w:r>
    </w:p>
    <w:p w14:paraId="5F39CF2C" w14:textId="77777777" w:rsidR="00597EA9" w:rsidRPr="00597EA9" w:rsidRDefault="00597EA9" w:rsidP="00597EA9">
      <w:pPr>
        <w:widowControl w:val="0"/>
        <w:kinsoku w:val="0"/>
        <w:overflowPunct w:val="0"/>
        <w:autoSpaceDE w:val="0"/>
        <w:autoSpaceDN w:val="0"/>
        <w:adjustRightInd w:val="0"/>
        <w:spacing w:after="0" w:line="240" w:lineRule="auto"/>
        <w:rPr>
          <w:rFonts w:ascii="Times New Roman" w:eastAsiaTheme="minorEastAsia" w:hAnsi="Times New Roman" w:cs="Times New Roman"/>
          <w:sz w:val="20"/>
          <w:szCs w:val="20"/>
          <w14:ligatures w14:val="standardContextual"/>
        </w:rPr>
      </w:pPr>
    </w:p>
    <w:p w14:paraId="47CDBC33" w14:textId="77777777" w:rsidR="00597EA9" w:rsidRPr="00597EA9" w:rsidRDefault="00597EA9" w:rsidP="00597EA9">
      <w:pPr>
        <w:widowControl w:val="0"/>
        <w:kinsoku w:val="0"/>
        <w:overflowPunct w:val="0"/>
        <w:autoSpaceDE w:val="0"/>
        <w:autoSpaceDN w:val="0"/>
        <w:adjustRightInd w:val="0"/>
        <w:spacing w:after="0" w:line="240" w:lineRule="auto"/>
        <w:rPr>
          <w:rFonts w:ascii="Times New Roman" w:eastAsiaTheme="minorEastAsia" w:hAnsi="Times New Roman" w:cs="Times New Roman"/>
          <w:sz w:val="20"/>
          <w:szCs w:val="20"/>
          <w14:ligatures w14:val="standardContextual"/>
        </w:rPr>
      </w:pPr>
    </w:p>
    <w:p w14:paraId="3AB9DBFA" w14:textId="77777777" w:rsidR="00597EA9" w:rsidRPr="00597EA9" w:rsidRDefault="00597EA9" w:rsidP="00597EA9">
      <w:pPr>
        <w:widowControl w:val="0"/>
        <w:kinsoku w:val="0"/>
        <w:overflowPunct w:val="0"/>
        <w:autoSpaceDE w:val="0"/>
        <w:autoSpaceDN w:val="0"/>
        <w:adjustRightInd w:val="0"/>
        <w:spacing w:after="0" w:line="240" w:lineRule="auto"/>
        <w:rPr>
          <w:rFonts w:ascii="Times New Roman" w:eastAsiaTheme="minorEastAsia" w:hAnsi="Times New Roman" w:cs="Times New Roman"/>
          <w:sz w:val="20"/>
          <w:szCs w:val="20"/>
          <w14:ligatures w14:val="standardContextual"/>
        </w:rPr>
      </w:pPr>
    </w:p>
    <w:p w14:paraId="0738CB6F" w14:textId="21F42F90" w:rsidR="00597EA9" w:rsidRPr="00597EA9" w:rsidRDefault="00597EA9" w:rsidP="00597EA9">
      <w:pPr>
        <w:widowControl w:val="0"/>
        <w:kinsoku w:val="0"/>
        <w:overflowPunct w:val="0"/>
        <w:autoSpaceDE w:val="0"/>
        <w:autoSpaceDN w:val="0"/>
        <w:adjustRightInd w:val="0"/>
        <w:spacing w:before="2" w:after="0" w:line="240" w:lineRule="auto"/>
        <w:rPr>
          <w:rFonts w:ascii="Times New Roman" w:eastAsiaTheme="minorEastAsia" w:hAnsi="Times New Roman" w:cs="Times New Roman"/>
          <w:sz w:val="21"/>
          <w:szCs w:val="21"/>
          <w14:ligatures w14:val="standardContextual"/>
        </w:rPr>
      </w:pPr>
      <w:r w:rsidRPr="00597EA9">
        <w:rPr>
          <w:rFonts w:ascii="CCHNormal8" w:eastAsiaTheme="minorEastAsia" w:hAnsi="CCHNormal8" w:cs="CCHNormal8"/>
          <w:noProof/>
          <w:sz w:val="15"/>
          <w:szCs w:val="15"/>
          <w14:ligatures w14:val="standardContextual"/>
        </w:rPr>
        <mc:AlternateContent>
          <mc:Choice Requires="wps">
            <w:drawing>
              <wp:anchor distT="0" distB="0" distL="0" distR="0" simplePos="0" relativeHeight="251659264" behindDoc="0" locked="0" layoutInCell="0" allowOverlap="1" wp14:anchorId="6CD55B95" wp14:editId="380E9197">
                <wp:simplePos x="0" y="0"/>
                <wp:positionH relativeFrom="page">
                  <wp:posOffset>897255</wp:posOffset>
                </wp:positionH>
                <wp:positionV relativeFrom="paragraph">
                  <wp:posOffset>182245</wp:posOffset>
                </wp:positionV>
                <wp:extent cx="5976620" cy="12700"/>
                <wp:effectExtent l="0" t="0" r="0" b="0"/>
                <wp:wrapTopAndBottom/>
                <wp:docPr id="1466688725" name="Freeform: 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76620" cy="12700"/>
                        </a:xfrm>
                        <a:custGeom>
                          <a:avLst/>
                          <a:gdLst>
                            <a:gd name="T0" fmla="*/ 0 w 9412"/>
                            <a:gd name="T1" fmla="*/ 0 h 20"/>
                            <a:gd name="T2" fmla="*/ 9412 w 9412"/>
                            <a:gd name="T3" fmla="*/ 0 h 20"/>
                          </a:gdLst>
                          <a:ahLst/>
                          <a:cxnLst>
                            <a:cxn ang="0">
                              <a:pos x="T0" y="T1"/>
                            </a:cxn>
                            <a:cxn ang="0">
                              <a:pos x="T2" y="T3"/>
                            </a:cxn>
                          </a:cxnLst>
                          <a:rect l="0" t="0" r="r" b="b"/>
                          <a:pathLst>
                            <a:path w="9412" h="20">
                              <a:moveTo>
                                <a:pt x="0" y="0"/>
                              </a:moveTo>
                              <a:lnTo>
                                <a:pt x="9412"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FC637AA" id="Freeform: Shape 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70.65pt,14.35pt,541.25pt,14.35pt" coordsize="941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" o:allowincell="f" filled="f" strokeweight=".5pt">
                <v:path arrowok="t" o:connecttype="custom" o:connectlocs="0,0;5976620,0" o:connectangles="0,0"/>
                <w10:wrap type="topAndBottom" anchorx="page"/>
              </v:polyline>
            </w:pict>
          </mc:Fallback>
        </mc:AlternateContent>
      </w:r>
    </w:p>
    <w:p w14:paraId="28E10AFC" w14:textId="77777777" w:rsidR="00597EA9" w:rsidRPr="00597EA9" w:rsidRDefault="00597EA9" w:rsidP="00597EA9">
      <w:pPr>
        <w:widowControl w:val="0"/>
        <w:kinsoku w:val="0"/>
        <w:overflowPunct w:val="0"/>
        <w:autoSpaceDE w:val="0"/>
        <w:autoSpaceDN w:val="0"/>
        <w:adjustRightInd w:val="0"/>
        <w:spacing w:after="0" w:line="240" w:lineRule="auto"/>
        <w:rPr>
          <w:rFonts w:ascii="Times New Roman" w:eastAsiaTheme="minorEastAsia" w:hAnsi="Times New Roman" w:cs="Times New Roman"/>
          <w:sz w:val="7"/>
          <w:szCs w:val="7"/>
          <w14:ligatures w14:val="standardContextual"/>
        </w:rPr>
      </w:pPr>
    </w:p>
    <w:p w14:paraId="5C6F3F16" w14:textId="77777777" w:rsidR="00597EA9" w:rsidRPr="00597EA9" w:rsidRDefault="00597EA9" w:rsidP="00597EA9">
      <w:pPr>
        <w:widowControl w:val="0"/>
        <w:tabs>
          <w:tab w:val="left" w:pos="7919"/>
        </w:tabs>
        <w:kinsoku w:val="0"/>
        <w:overflowPunct w:val="0"/>
        <w:autoSpaceDE w:val="0"/>
        <w:autoSpaceDN w:val="0"/>
        <w:adjustRightInd w:val="0"/>
        <w:spacing w:before="90" w:after="0" w:line="240" w:lineRule="auto"/>
        <w:ind w:left="1440"/>
        <w:rPr>
          <w:rFonts w:ascii="Times New Roman" w:eastAsiaTheme="minorEastAsia" w:hAnsi="Times New Roman" w:cs="Times New Roman"/>
          <w:sz w:val="24"/>
          <w:szCs w:val="24"/>
          <w14:ligatures w14:val="standardContextual"/>
        </w:rPr>
      </w:pPr>
      <w:r w:rsidRPr="00597EA9">
        <w:rPr>
          <w:rFonts w:ascii="Times New Roman" w:eastAsiaTheme="minorEastAsia" w:hAnsi="Times New Roman" w:cs="Times New Roman"/>
          <w:sz w:val="24"/>
          <w:szCs w:val="24"/>
          <w14:ligatures w14:val="standardContextual"/>
        </w:rPr>
        <w:t>Primary</w:t>
      </w:r>
      <w:r w:rsidRPr="00597EA9">
        <w:rPr>
          <w:rFonts w:ascii="Times New Roman" w:eastAsiaTheme="minorEastAsia" w:hAnsi="Times New Roman" w:cs="Times New Roman"/>
          <w:spacing w:val="-7"/>
          <w:sz w:val="24"/>
          <w:szCs w:val="24"/>
          <w14:ligatures w14:val="standardContextual"/>
        </w:rPr>
        <w:t xml:space="preserve"> </w:t>
      </w:r>
      <w:r w:rsidRPr="00597EA9">
        <w:rPr>
          <w:rFonts w:ascii="Times New Roman" w:eastAsiaTheme="minorEastAsia" w:hAnsi="Times New Roman" w:cs="Times New Roman"/>
          <w:sz w:val="24"/>
          <w:szCs w:val="24"/>
          <w14:ligatures w14:val="standardContextual"/>
        </w:rPr>
        <w:t>Taxpayer’s</w:t>
      </w:r>
      <w:r w:rsidRPr="00597EA9">
        <w:rPr>
          <w:rFonts w:ascii="Times New Roman" w:eastAsiaTheme="minorEastAsia" w:hAnsi="Times New Roman" w:cs="Times New Roman"/>
          <w:spacing w:val="-6"/>
          <w:sz w:val="24"/>
          <w:szCs w:val="24"/>
          <w14:ligatures w14:val="standardContextual"/>
        </w:rPr>
        <w:t xml:space="preserve"> </w:t>
      </w:r>
      <w:r w:rsidRPr="00597EA9">
        <w:rPr>
          <w:rFonts w:ascii="Times New Roman" w:eastAsiaTheme="minorEastAsia" w:hAnsi="Times New Roman" w:cs="Times New Roman"/>
          <w:sz w:val="24"/>
          <w:szCs w:val="24"/>
          <w14:ligatures w14:val="standardContextual"/>
        </w:rPr>
        <w:t>Signature</w:t>
      </w:r>
      <w:r w:rsidRPr="00597EA9">
        <w:rPr>
          <w:rFonts w:ascii="Times New Roman" w:eastAsiaTheme="minorEastAsia" w:hAnsi="Times New Roman" w:cs="Times New Roman"/>
          <w:sz w:val="24"/>
          <w:szCs w:val="24"/>
          <w14:ligatures w14:val="standardContextual"/>
        </w:rPr>
        <w:tab/>
        <w:t>Date</w:t>
      </w:r>
      <w:r w:rsidRPr="00597EA9">
        <w:rPr>
          <w:rFonts w:ascii="Times New Roman" w:eastAsiaTheme="minorEastAsia" w:hAnsi="Times New Roman" w:cs="Times New Roman"/>
          <w:spacing w:val="-10"/>
          <w:sz w:val="24"/>
          <w:szCs w:val="24"/>
          <w14:ligatures w14:val="standardContextual"/>
        </w:rPr>
        <w:t xml:space="preserve"> </w:t>
      </w:r>
      <w:r w:rsidRPr="00597EA9">
        <w:rPr>
          <w:rFonts w:ascii="Times New Roman" w:eastAsiaTheme="minorEastAsia" w:hAnsi="Times New Roman" w:cs="Times New Roman"/>
          <w:sz w:val="24"/>
          <w:szCs w:val="24"/>
          <w14:ligatures w14:val="standardContextual"/>
        </w:rPr>
        <w:t>Signed</w:t>
      </w:r>
    </w:p>
    <w:p w14:paraId="32D40B28" w14:textId="77777777" w:rsidR="00597EA9" w:rsidRPr="00597EA9" w:rsidRDefault="00597EA9" w:rsidP="00597EA9">
      <w:pPr>
        <w:widowControl w:val="0"/>
        <w:kinsoku w:val="0"/>
        <w:overflowPunct w:val="0"/>
        <w:autoSpaceDE w:val="0"/>
        <w:autoSpaceDN w:val="0"/>
        <w:adjustRightInd w:val="0"/>
        <w:spacing w:after="0" w:line="240" w:lineRule="auto"/>
        <w:rPr>
          <w:rFonts w:ascii="Times New Roman" w:eastAsiaTheme="minorEastAsia" w:hAnsi="Times New Roman" w:cs="Times New Roman"/>
          <w:sz w:val="20"/>
          <w:szCs w:val="20"/>
          <w14:ligatures w14:val="standardContextual"/>
        </w:rPr>
      </w:pPr>
    </w:p>
    <w:p w14:paraId="0BBCC10C" w14:textId="6CE5E1B1" w:rsidR="00597EA9" w:rsidRPr="00597EA9" w:rsidRDefault="00597EA9" w:rsidP="00597EA9">
      <w:pPr>
        <w:widowControl w:val="0"/>
        <w:kinsoku w:val="0"/>
        <w:overflowPunct w:val="0"/>
        <w:autoSpaceDE w:val="0"/>
        <w:autoSpaceDN w:val="0"/>
        <w:adjustRightInd w:val="0"/>
        <w:spacing w:before="9" w:after="0" w:line="240" w:lineRule="auto"/>
        <w:rPr>
          <w:rFonts w:ascii="Times New Roman" w:eastAsiaTheme="minorEastAsia" w:hAnsi="Times New Roman" w:cs="Times New Roman"/>
          <w:sz w:val="19"/>
          <w:szCs w:val="19"/>
          <w14:ligatures w14:val="standardContextual"/>
        </w:rPr>
      </w:pPr>
      <w:r w:rsidRPr="00597EA9">
        <w:rPr>
          <w:rFonts w:ascii="CCHNormal8" w:eastAsiaTheme="minorEastAsia" w:hAnsi="CCHNormal8" w:cs="CCHNormal8"/>
          <w:noProof/>
          <w:sz w:val="15"/>
          <w:szCs w:val="15"/>
          <w14:ligatures w14:val="standardContextual"/>
        </w:rPr>
        <mc:AlternateContent>
          <mc:Choice Requires="wps">
            <w:drawing>
              <wp:anchor distT="0" distB="0" distL="0" distR="0" simplePos="0" relativeHeight="251660288" behindDoc="0" locked="0" layoutInCell="0" allowOverlap="1" wp14:anchorId="502762BB" wp14:editId="4D20583C">
                <wp:simplePos x="0" y="0"/>
                <wp:positionH relativeFrom="page">
                  <wp:posOffset>897255</wp:posOffset>
                </wp:positionH>
                <wp:positionV relativeFrom="paragraph">
                  <wp:posOffset>172085</wp:posOffset>
                </wp:positionV>
                <wp:extent cx="5976620" cy="12700"/>
                <wp:effectExtent l="0" t="0" r="0" b="0"/>
                <wp:wrapTopAndBottom/>
                <wp:docPr id="34449190"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76620" cy="12700"/>
                        </a:xfrm>
                        <a:custGeom>
                          <a:avLst/>
                          <a:gdLst>
                            <a:gd name="T0" fmla="*/ 0 w 9412"/>
                            <a:gd name="T1" fmla="*/ 0 h 20"/>
                            <a:gd name="T2" fmla="*/ 9412 w 9412"/>
                            <a:gd name="T3" fmla="*/ 0 h 20"/>
                          </a:gdLst>
                          <a:ahLst/>
                          <a:cxnLst>
                            <a:cxn ang="0">
                              <a:pos x="T0" y="T1"/>
                            </a:cxn>
                            <a:cxn ang="0">
                              <a:pos x="T2" y="T3"/>
                            </a:cxn>
                          </a:cxnLst>
                          <a:rect l="0" t="0" r="r" b="b"/>
                          <a:pathLst>
                            <a:path w="9412" h="20">
                              <a:moveTo>
                                <a:pt x="0" y="0"/>
                              </a:moveTo>
                              <a:lnTo>
                                <a:pt x="9412"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29EB1FF" id="Freeform: Shape 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70.65pt,13.55pt,541.25pt,13.55pt" coordsize="941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" o:allowincell="f" filled="f" strokeweight=".5pt">
                <v:path arrowok="t" o:connecttype="custom" o:connectlocs="0,0;5976620,0" o:connectangles="0,0"/>
                <w10:wrap type="topAndBottom" anchorx="page"/>
              </v:polyline>
            </w:pict>
          </mc:Fallback>
        </mc:AlternateContent>
      </w:r>
    </w:p>
    <w:p w14:paraId="63468FB9" w14:textId="77777777" w:rsidR="00597EA9" w:rsidRPr="00597EA9" w:rsidRDefault="00597EA9" w:rsidP="00597EA9">
      <w:pPr>
        <w:widowControl w:val="0"/>
        <w:kinsoku w:val="0"/>
        <w:overflowPunct w:val="0"/>
        <w:autoSpaceDE w:val="0"/>
        <w:autoSpaceDN w:val="0"/>
        <w:adjustRightInd w:val="0"/>
        <w:spacing w:after="0" w:line="240" w:lineRule="auto"/>
        <w:rPr>
          <w:rFonts w:ascii="Times New Roman" w:eastAsiaTheme="minorEastAsia" w:hAnsi="Times New Roman" w:cs="Times New Roman"/>
          <w:sz w:val="7"/>
          <w:szCs w:val="7"/>
          <w14:ligatures w14:val="standardContextual"/>
        </w:rPr>
      </w:pPr>
    </w:p>
    <w:p w14:paraId="2504860C" w14:textId="77777777" w:rsidR="00597EA9" w:rsidRPr="00597EA9" w:rsidRDefault="00597EA9" w:rsidP="00597EA9">
      <w:pPr>
        <w:widowControl w:val="0"/>
        <w:tabs>
          <w:tab w:val="left" w:pos="7919"/>
        </w:tabs>
        <w:kinsoku w:val="0"/>
        <w:overflowPunct w:val="0"/>
        <w:autoSpaceDE w:val="0"/>
        <w:autoSpaceDN w:val="0"/>
        <w:adjustRightInd w:val="0"/>
        <w:spacing w:before="90" w:after="0" w:line="240" w:lineRule="auto"/>
        <w:ind w:left="1440"/>
        <w:rPr>
          <w:rFonts w:ascii="Times New Roman" w:eastAsiaTheme="minorEastAsia" w:hAnsi="Times New Roman" w:cs="Times New Roman"/>
          <w:sz w:val="24"/>
          <w:szCs w:val="24"/>
          <w14:ligatures w14:val="standardContextual"/>
        </w:rPr>
      </w:pPr>
      <w:r w:rsidRPr="00597EA9">
        <w:rPr>
          <w:rFonts w:ascii="Times New Roman" w:eastAsiaTheme="minorEastAsia" w:hAnsi="Times New Roman" w:cs="Times New Roman"/>
          <w:sz w:val="24"/>
          <w:szCs w:val="24"/>
          <w14:ligatures w14:val="standardContextual"/>
        </w:rPr>
        <w:t>Secondary</w:t>
      </w:r>
      <w:r w:rsidRPr="00597EA9">
        <w:rPr>
          <w:rFonts w:ascii="Times New Roman" w:eastAsiaTheme="minorEastAsia" w:hAnsi="Times New Roman" w:cs="Times New Roman"/>
          <w:spacing w:val="-7"/>
          <w:sz w:val="24"/>
          <w:szCs w:val="24"/>
          <w14:ligatures w14:val="standardContextual"/>
        </w:rPr>
        <w:t xml:space="preserve"> </w:t>
      </w:r>
      <w:r w:rsidRPr="00597EA9">
        <w:rPr>
          <w:rFonts w:ascii="Times New Roman" w:eastAsiaTheme="minorEastAsia" w:hAnsi="Times New Roman" w:cs="Times New Roman"/>
          <w:sz w:val="24"/>
          <w:szCs w:val="24"/>
          <w14:ligatures w14:val="standardContextual"/>
        </w:rPr>
        <w:t>Taxpayer’s</w:t>
      </w:r>
      <w:r w:rsidRPr="00597EA9">
        <w:rPr>
          <w:rFonts w:ascii="Times New Roman" w:eastAsiaTheme="minorEastAsia" w:hAnsi="Times New Roman" w:cs="Times New Roman"/>
          <w:spacing w:val="-7"/>
          <w:sz w:val="24"/>
          <w:szCs w:val="24"/>
          <w14:ligatures w14:val="standardContextual"/>
        </w:rPr>
        <w:t xml:space="preserve"> </w:t>
      </w:r>
      <w:r w:rsidRPr="00597EA9">
        <w:rPr>
          <w:rFonts w:ascii="Times New Roman" w:eastAsiaTheme="minorEastAsia" w:hAnsi="Times New Roman" w:cs="Times New Roman"/>
          <w:sz w:val="24"/>
          <w:szCs w:val="24"/>
          <w14:ligatures w14:val="standardContextual"/>
        </w:rPr>
        <w:t>Signature</w:t>
      </w:r>
      <w:r w:rsidRPr="00597EA9">
        <w:rPr>
          <w:rFonts w:ascii="Times New Roman" w:eastAsiaTheme="minorEastAsia" w:hAnsi="Times New Roman" w:cs="Times New Roman"/>
          <w:sz w:val="24"/>
          <w:szCs w:val="24"/>
          <w14:ligatures w14:val="standardContextual"/>
        </w:rPr>
        <w:tab/>
        <w:t>Date</w:t>
      </w:r>
      <w:r w:rsidRPr="00597EA9">
        <w:rPr>
          <w:rFonts w:ascii="Times New Roman" w:eastAsiaTheme="minorEastAsia" w:hAnsi="Times New Roman" w:cs="Times New Roman"/>
          <w:spacing w:val="-10"/>
          <w:sz w:val="24"/>
          <w:szCs w:val="24"/>
          <w14:ligatures w14:val="standardContextual"/>
        </w:rPr>
        <w:t xml:space="preserve"> </w:t>
      </w:r>
      <w:r w:rsidRPr="00597EA9">
        <w:rPr>
          <w:rFonts w:ascii="Times New Roman" w:eastAsiaTheme="minorEastAsia" w:hAnsi="Times New Roman" w:cs="Times New Roman"/>
          <w:sz w:val="24"/>
          <w:szCs w:val="24"/>
          <w14:ligatures w14:val="standardContextual"/>
        </w:rPr>
        <w:t>Signed</w:t>
      </w:r>
    </w:p>
    <w:p w14:paraId="39974C08" w14:textId="77777777" w:rsidR="00597EA9" w:rsidRPr="00597EA9" w:rsidRDefault="00597EA9" w:rsidP="00597EA9">
      <w:pPr>
        <w:widowControl w:val="0"/>
        <w:tabs>
          <w:tab w:val="left" w:pos="7919"/>
        </w:tabs>
        <w:kinsoku w:val="0"/>
        <w:overflowPunct w:val="0"/>
        <w:autoSpaceDE w:val="0"/>
        <w:autoSpaceDN w:val="0"/>
        <w:adjustRightInd w:val="0"/>
        <w:spacing w:before="90" w:after="0" w:line="240" w:lineRule="auto"/>
        <w:ind w:left="1440"/>
        <w:rPr>
          <w:rFonts w:ascii="Times New Roman" w:eastAsiaTheme="minorEastAsia" w:hAnsi="Times New Roman" w:cs="Times New Roman"/>
          <w:sz w:val="24"/>
          <w:szCs w:val="24"/>
          <w14:ligatures w14:val="standardContextual"/>
        </w:rPr>
        <w:sectPr w:rsidR="00597EA9" w:rsidRPr="00597EA9">
          <w:footerReference w:type="default" r:id="rId6"/>
          <w:pgSz w:w="12240" w:h="15840"/>
          <w:pgMar w:top="1500" w:right="540" w:bottom="720" w:left="0" w:header="0" w:footer="520" w:gutter="0"/>
          <w:pgNumType w:start="11"/>
          <w:cols w:space="720"/>
          <w:noEndnote/>
        </w:sectPr>
      </w:pPr>
    </w:p>
    <w:p w14:paraId="7C4CA84B" w14:textId="77777777" w:rsidR="00597EA9" w:rsidRPr="00597EA9" w:rsidRDefault="00597EA9" w:rsidP="00597EA9">
      <w:pPr>
        <w:widowControl w:val="0"/>
        <w:kinsoku w:val="0"/>
        <w:overflowPunct w:val="0"/>
        <w:autoSpaceDE w:val="0"/>
        <w:autoSpaceDN w:val="0"/>
        <w:adjustRightInd w:val="0"/>
        <w:spacing w:before="4" w:after="0" w:line="240" w:lineRule="auto"/>
        <w:rPr>
          <w:rFonts w:ascii="Times New Roman" w:eastAsiaTheme="minorEastAsia" w:hAnsi="Times New Roman" w:cs="Times New Roman"/>
          <w:sz w:val="28"/>
          <w:szCs w:val="28"/>
          <w14:ligatures w14:val="standardContextual"/>
        </w:rPr>
      </w:pPr>
    </w:p>
    <w:p w14:paraId="23E139D6" w14:textId="5F4AE0A7" w:rsidR="00597EA9" w:rsidRPr="00597EA9" w:rsidRDefault="00597EA9" w:rsidP="00597EA9">
      <w:pPr>
        <w:widowControl w:val="0"/>
        <w:kinsoku w:val="0"/>
        <w:overflowPunct w:val="0"/>
        <w:autoSpaceDE w:val="0"/>
        <w:autoSpaceDN w:val="0"/>
        <w:adjustRightInd w:val="0"/>
        <w:spacing w:before="90" w:after="0" w:line="240" w:lineRule="auto"/>
        <w:ind w:left="1440"/>
        <w:rPr>
          <w:rFonts w:ascii="Times New Roman" w:eastAsiaTheme="minorEastAsia" w:hAnsi="Times New Roman" w:cs="Times New Roman"/>
          <w:sz w:val="24"/>
          <w:szCs w:val="24"/>
          <w14:ligatures w14:val="standardContextual"/>
        </w:rPr>
      </w:pPr>
      <w:bookmarkStart w:id="0" w:name="Outsource_to_Xpitax"/>
      <w:bookmarkEnd w:id="0"/>
      <w:r w:rsidRPr="00597EA9">
        <w:rPr>
          <w:rFonts w:ascii="Times New Roman" w:eastAsiaTheme="minorEastAsia" w:hAnsi="Times New Roman" w:cs="Times New Roman"/>
          <w:sz w:val="24"/>
          <w:szCs w:val="24"/>
          <w14:ligatures w14:val="standardContextual"/>
        </w:rPr>
        <w:t xml:space="preserve">Consent Valid through </w:t>
      </w:r>
      <w:r w:rsidR="006E49EA">
        <w:rPr>
          <w:rFonts w:ascii="Times New Roman" w:eastAsiaTheme="minorEastAsia" w:hAnsi="Times New Roman" w:cs="Times New Roman"/>
          <w:sz w:val="24"/>
          <w:szCs w:val="24"/>
          <w14:ligatures w14:val="standardContextual"/>
        </w:rPr>
        <w:t>[Date]</w:t>
      </w:r>
      <w:r w:rsidRPr="00597EA9">
        <w:rPr>
          <w:rFonts w:ascii="Times New Roman" w:eastAsiaTheme="minorEastAsia" w:hAnsi="Times New Roman" w:cs="Times New Roman"/>
          <w:sz w:val="24"/>
          <w:szCs w:val="24"/>
          <w14:ligatures w14:val="standardContextual"/>
        </w:rPr>
        <w:t>.</w:t>
      </w:r>
    </w:p>
    <w:p w14:paraId="1274927F" w14:textId="77777777" w:rsidR="00597EA9" w:rsidRPr="00597EA9" w:rsidRDefault="00597EA9" w:rsidP="00597EA9">
      <w:pPr>
        <w:widowControl w:val="0"/>
        <w:kinsoku w:val="0"/>
        <w:overflowPunct w:val="0"/>
        <w:autoSpaceDE w:val="0"/>
        <w:autoSpaceDN w:val="0"/>
        <w:adjustRightInd w:val="0"/>
        <w:spacing w:before="200" w:after="0" w:line="240" w:lineRule="auto"/>
        <w:ind w:left="1440" w:right="1302"/>
        <w:rPr>
          <w:rFonts w:ascii="Times New Roman" w:eastAsiaTheme="minorEastAsia" w:hAnsi="Times New Roman" w:cs="Times New Roman"/>
          <w:color w:val="000000"/>
          <w:sz w:val="24"/>
          <w:szCs w:val="24"/>
          <w14:ligatures w14:val="standardContextual"/>
        </w:rPr>
      </w:pPr>
      <w:r w:rsidRPr="00597EA9">
        <w:rPr>
          <w:rFonts w:ascii="Times New Roman" w:eastAsiaTheme="minorEastAsia" w:hAnsi="Times New Roman" w:cs="Times New Roman"/>
          <w:sz w:val="24"/>
          <w:szCs w:val="24"/>
          <w14:ligatures w14:val="standardContextual"/>
        </w:rPr>
        <w:t xml:space="preserve">If you believe your tax return information has been disclosed or used improperly in a manner unauthorized by law or without your permission, you may contact the Treasury Inspector General for Tax Administration (TIGTA) by telephone at 1-800-366-4484, or by email at </w:t>
      </w:r>
      <w:hyperlink r:id="rId7" w:history="1">
        <w:r w:rsidRPr="00597EA9">
          <w:rPr>
            <w:rFonts w:ascii="Times New Roman" w:eastAsiaTheme="minorEastAsia" w:hAnsi="Times New Roman" w:cs="Times New Roman"/>
            <w:color w:val="003399"/>
            <w:sz w:val="24"/>
            <w:szCs w:val="24"/>
            <w:u w:val="single"/>
            <w14:ligatures w14:val="standardContextual"/>
          </w:rPr>
          <w:t>complaints@tigta.treas.gov</w:t>
        </w:r>
        <w:r w:rsidRPr="00597EA9">
          <w:rPr>
            <w:rFonts w:ascii="Times New Roman" w:eastAsiaTheme="minorEastAsia" w:hAnsi="Times New Roman" w:cs="Times New Roman"/>
            <w:color w:val="000000"/>
            <w:sz w:val="24"/>
            <w:szCs w:val="24"/>
            <w14:ligatures w14:val="standardContextual"/>
          </w:rPr>
          <w:t>.</w:t>
        </w:r>
      </w:hyperlink>
    </w:p>
    <w:p w14:paraId="1D24DE1E" w14:textId="77777777" w:rsidR="00597EA9" w:rsidRPr="00597EA9" w:rsidRDefault="00597EA9" w:rsidP="00597EA9">
      <w:pPr>
        <w:widowControl w:val="0"/>
        <w:kinsoku w:val="0"/>
        <w:overflowPunct w:val="0"/>
        <w:autoSpaceDE w:val="0"/>
        <w:autoSpaceDN w:val="0"/>
        <w:adjustRightInd w:val="0"/>
        <w:spacing w:after="0" w:line="240" w:lineRule="auto"/>
        <w:rPr>
          <w:rFonts w:ascii="Times New Roman" w:eastAsiaTheme="minorEastAsia" w:hAnsi="Times New Roman" w:cs="Times New Roman"/>
          <w:sz w:val="20"/>
          <w:szCs w:val="20"/>
          <w14:ligatures w14:val="standardContextual"/>
        </w:rPr>
      </w:pPr>
    </w:p>
    <w:p w14:paraId="2A69DF6B" w14:textId="1B1570EE" w:rsidR="00597EA9" w:rsidRPr="00597EA9" w:rsidRDefault="00597EA9" w:rsidP="00597EA9">
      <w:pPr>
        <w:widowControl w:val="0"/>
        <w:kinsoku w:val="0"/>
        <w:overflowPunct w:val="0"/>
        <w:autoSpaceDE w:val="0"/>
        <w:autoSpaceDN w:val="0"/>
        <w:adjustRightInd w:val="0"/>
        <w:spacing w:before="8" w:after="0" w:line="240" w:lineRule="auto"/>
        <w:rPr>
          <w:rFonts w:ascii="Times New Roman" w:eastAsiaTheme="minorEastAsia" w:hAnsi="Times New Roman" w:cs="Times New Roman"/>
          <w:sz w:val="15"/>
          <w:szCs w:val="15"/>
          <w14:ligatures w14:val="standardContextual"/>
        </w:rPr>
      </w:pPr>
      <w:r w:rsidRPr="00597EA9">
        <w:rPr>
          <w:rFonts w:ascii="CCHNormal8" w:eastAsiaTheme="minorEastAsia" w:hAnsi="CCHNormal8" w:cs="CCHNormal8"/>
          <w:noProof/>
          <w:sz w:val="15"/>
          <w:szCs w:val="15"/>
          <w14:ligatures w14:val="standardContextual"/>
        </w:rPr>
        <mc:AlternateContent>
          <mc:Choice Requires="wps">
            <w:drawing>
              <wp:anchor distT="0" distB="0" distL="0" distR="0" simplePos="0" relativeHeight="251661312" behindDoc="0" locked="0" layoutInCell="0" allowOverlap="1" wp14:anchorId="120386AA" wp14:editId="198EEC8C">
                <wp:simplePos x="0" y="0"/>
                <wp:positionH relativeFrom="page">
                  <wp:posOffset>914400</wp:posOffset>
                </wp:positionH>
                <wp:positionV relativeFrom="paragraph">
                  <wp:posOffset>142875</wp:posOffset>
                </wp:positionV>
                <wp:extent cx="5029200" cy="12700"/>
                <wp:effectExtent l="0" t="0" r="0" b="0"/>
                <wp:wrapTopAndBottom/>
                <wp:docPr id="1168352543" name="Freeform: 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29200" cy="12700"/>
                        </a:xfrm>
                        <a:custGeom>
                          <a:avLst/>
                          <a:gdLst>
                            <a:gd name="T0" fmla="*/ 0 w 7920"/>
                            <a:gd name="T1" fmla="*/ 0 h 20"/>
                            <a:gd name="T2" fmla="*/ 7920 w 7920"/>
                            <a:gd name="T3" fmla="*/ 0 h 20"/>
                          </a:gdLst>
                          <a:ahLst/>
                          <a:cxnLst>
                            <a:cxn ang="0">
                              <a:pos x="T0" y="T1"/>
                            </a:cxn>
                            <a:cxn ang="0">
                              <a:pos x="T2" y="T3"/>
                            </a:cxn>
                          </a:cxnLst>
                          <a:rect l="0" t="0" r="r" b="b"/>
                          <a:pathLst>
                            <a:path w="7920" h="20">
                              <a:moveTo>
                                <a:pt x="0" y="0"/>
                              </a:moveTo>
                              <a:lnTo>
                                <a:pt x="7920"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EAF4514" id="Freeform: Shape 1"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1in,11.25pt,468pt,11.25pt" coordsize="79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" o:allowincell="f" filled="f" strokeweight=".21164mm">
                <v:path arrowok="t" o:connecttype="custom" o:connectlocs="0,0;5029200,0" o:connectangles="0,0"/>
                <w10:wrap type="topAndBottom" anchorx="page"/>
              </v:polyline>
            </w:pict>
          </mc:Fallback>
        </mc:AlternateContent>
      </w:r>
    </w:p>
    <w:p w14:paraId="5CBDAEAB" w14:textId="77777777" w:rsidR="00793DCA" w:rsidRDefault="00793DCA"/>
    <w:sectPr w:rsidR="00793D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538C3" w14:textId="77777777" w:rsidR="00F60EC0" w:rsidRDefault="00F60EC0">
      <w:pPr>
        <w:spacing w:after="0" w:line="240" w:lineRule="auto"/>
      </w:pPr>
      <w:r>
        <w:separator/>
      </w:r>
    </w:p>
  </w:endnote>
  <w:endnote w:type="continuationSeparator" w:id="0">
    <w:p w14:paraId="57166B14" w14:textId="77777777" w:rsidR="00F60EC0" w:rsidRDefault="00F60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CHNormal8">
    <w:charset w:val="00"/>
    <w:family w:val="auto"/>
    <w:pitch w:val="variable"/>
    <w:sig w:usb0="00000003" w:usb1="00000000" w:usb2="00000000" w:usb3="00000000" w:csb0="00000001" w:csb1="00000000"/>
  </w:font>
  <w:font w:name="CCHCourier10">
    <w:altName w:val="Calibri"/>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BA9C3" w14:textId="4FE858D9" w:rsidR="00597EA9" w:rsidRDefault="00597EA9">
    <w:pPr>
      <w:pStyle w:val="BodyText"/>
      <w:kinsoku w:val="0"/>
      <w:overflowPunct w:val="0"/>
      <w:spacing w:line="14" w:lineRule="auto"/>
      <w:rPr>
        <w:rFonts w:ascii="Times New Roman" w:hAnsi="Times New Roman" w:cs="Times New Roman"/>
        <w:sz w:val="20"/>
        <w:szCs w:val="20"/>
      </w:rPr>
    </w:pPr>
    <w:r>
      <w:rPr>
        <w:noProof/>
      </w:rPr>
      <mc:AlternateContent>
        <mc:Choice Requires="wps">
          <w:drawing>
            <wp:anchor distT="0" distB="0" distL="114300" distR="114300" simplePos="0" relativeHeight="251659264" behindDoc="1" locked="0" layoutInCell="0" allowOverlap="1" wp14:anchorId="3AACE064" wp14:editId="7878DDF8">
              <wp:simplePos x="0" y="0"/>
              <wp:positionH relativeFrom="page">
                <wp:posOffset>6569075</wp:posOffset>
              </wp:positionH>
              <wp:positionV relativeFrom="page">
                <wp:posOffset>9588500</wp:posOffset>
              </wp:positionV>
              <wp:extent cx="675005" cy="179705"/>
              <wp:effectExtent l="0" t="0" r="0" b="0"/>
              <wp:wrapNone/>
              <wp:docPr id="3484940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0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931F9" w14:textId="77777777" w:rsidR="00597EA9" w:rsidRDefault="00597EA9">
                          <w:pPr>
                            <w:pStyle w:val="BodyText"/>
                            <w:kinsoku w:val="0"/>
                            <w:overflowPunct w:val="0"/>
                            <w:spacing w:before="25"/>
                            <w:ind w:left="20"/>
                            <w:rPr>
                              <w:rFonts w:ascii="CCHCourier10" w:hAnsi="CCHCourier10" w:cs="CCHCourier10"/>
                              <w:w w:val="105"/>
                              <w:sz w:val="19"/>
                              <w:szCs w:val="19"/>
                            </w:rPr>
                          </w:pPr>
                          <w:r>
                            <w:rPr>
                              <w:rFonts w:ascii="CCHCourier10" w:hAnsi="CCHCourier10" w:cs="CCHCourier10"/>
                              <w:w w:val="105"/>
                              <w:sz w:val="19"/>
                              <w:szCs w:val="19"/>
                            </w:rPr>
                            <w:t xml:space="preserve">Page </w:t>
                          </w:r>
                          <w:r>
                            <w:rPr>
                              <w:rFonts w:ascii="CCHCourier10" w:hAnsi="CCHCourier10" w:cs="CCHCourier10"/>
                              <w:w w:val="105"/>
                              <w:sz w:val="19"/>
                              <w:szCs w:val="19"/>
                            </w:rPr>
                            <w:fldChar w:fldCharType="begin"/>
                          </w:r>
                          <w:r>
                            <w:rPr>
                              <w:rFonts w:ascii="CCHCourier10" w:hAnsi="CCHCourier10" w:cs="CCHCourier10"/>
                              <w:w w:val="105"/>
                              <w:sz w:val="19"/>
                              <w:szCs w:val="19"/>
                            </w:rPr>
                            <w:instrText xml:space="preserve"> PAGE </w:instrText>
                          </w:r>
                          <w:r>
                            <w:rPr>
                              <w:rFonts w:ascii="CCHCourier10" w:hAnsi="CCHCourier10" w:cs="CCHCourier10"/>
                              <w:w w:val="105"/>
                              <w:sz w:val="19"/>
                              <w:szCs w:val="19"/>
                            </w:rPr>
                            <w:fldChar w:fldCharType="separate"/>
                          </w:r>
                          <w:r>
                            <w:rPr>
                              <w:rFonts w:ascii="CCHCourier10" w:hAnsi="CCHCourier10" w:cs="CCHCourier10"/>
                              <w:noProof/>
                              <w:w w:val="105"/>
                              <w:sz w:val="19"/>
                              <w:szCs w:val="19"/>
                            </w:rPr>
                            <w:t>11</w:t>
                          </w:r>
                          <w:r>
                            <w:rPr>
                              <w:rFonts w:ascii="CCHCourier10" w:hAnsi="CCHCourier10" w:cs="CCHCourier10"/>
                              <w:w w:val="105"/>
                              <w:sz w:val="19"/>
                              <w:szCs w:val="1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ACE064" id="_x0000_t202" coordsize="21600,21600" o:spt="202" path="m,l,21600r21600,l21600,xe">
              <v:stroke joinstyle="miter"/>
              <v:path gradientshapeok="t" o:connecttype="rect"/>
            </v:shapetype>
            <v:shape id="Text Box 4" o:spid="_x0000_s1026" type="#_x0000_t202" style="position:absolute;margin-left:517.25pt;margin-top:755pt;width:53.15pt;height:14.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" o:allowincell="f" filled="f" stroked="f">
              <v:textbox inset="0,0,0,0">
                <w:txbxContent>
                  <w:p w14:paraId="152931F9" w14:textId="77777777" w:rsidR="00597EA9" w:rsidRDefault="00597EA9">
                    <w:pPr>
                      <w:pStyle w:val="BodyText"/>
                      <w:kinsoku w:val="0"/>
                      <w:overflowPunct w:val="0"/>
                      <w:spacing w:before="25"/>
                      <w:ind w:left="20"/>
                      <w:rPr>
                        <w:rFonts w:ascii="CCHCourier10" w:hAnsi="CCHCourier10" w:cs="CCHCourier10"/>
                        <w:w w:val="105"/>
                        <w:sz w:val="19"/>
                        <w:szCs w:val="19"/>
                      </w:rPr>
                    </w:pPr>
                    <w:r>
                      <w:rPr>
                        <w:rFonts w:ascii="CCHCourier10" w:hAnsi="CCHCourier10" w:cs="CCHCourier10"/>
                        <w:w w:val="105"/>
                        <w:sz w:val="19"/>
                        <w:szCs w:val="19"/>
                      </w:rPr>
                      <w:t xml:space="preserve">Page </w:t>
                    </w:r>
                    <w:r>
                      <w:rPr>
                        <w:rFonts w:ascii="CCHCourier10" w:hAnsi="CCHCourier10" w:cs="CCHCourier10"/>
                        <w:w w:val="105"/>
                        <w:sz w:val="19"/>
                        <w:szCs w:val="19"/>
                      </w:rPr>
                      <w:fldChar w:fldCharType="begin"/>
                    </w:r>
                    <w:r>
                      <w:rPr>
                        <w:rFonts w:ascii="CCHCourier10" w:hAnsi="CCHCourier10" w:cs="CCHCourier10"/>
                        <w:w w:val="105"/>
                        <w:sz w:val="19"/>
                        <w:szCs w:val="19"/>
                      </w:rPr>
                      <w:instrText xml:space="preserve"> PAGE </w:instrText>
                    </w:r>
                    <w:r>
                      <w:rPr>
                        <w:rFonts w:ascii="CCHCourier10" w:hAnsi="CCHCourier10" w:cs="CCHCourier10"/>
                        <w:w w:val="105"/>
                        <w:sz w:val="19"/>
                        <w:szCs w:val="19"/>
                      </w:rPr>
                      <w:fldChar w:fldCharType="separate"/>
                    </w:r>
                    <w:r>
                      <w:rPr>
                        <w:rFonts w:ascii="CCHCourier10" w:hAnsi="CCHCourier10" w:cs="CCHCourier10"/>
                        <w:noProof/>
                        <w:w w:val="105"/>
                        <w:sz w:val="19"/>
                        <w:szCs w:val="19"/>
                      </w:rPr>
                      <w:t>11</w:t>
                    </w:r>
                    <w:r>
                      <w:rPr>
                        <w:rFonts w:ascii="CCHCourier10" w:hAnsi="CCHCourier10" w:cs="CCHCourier10"/>
                        <w:w w:val="105"/>
                        <w:sz w:val="19"/>
                        <w:szCs w:val="19"/>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A32BA" w14:textId="77777777" w:rsidR="00F60EC0" w:rsidRDefault="00F60EC0">
      <w:pPr>
        <w:spacing w:after="0" w:line="240" w:lineRule="auto"/>
      </w:pPr>
      <w:r>
        <w:separator/>
      </w:r>
    </w:p>
  </w:footnote>
  <w:footnote w:type="continuationSeparator" w:id="0">
    <w:p w14:paraId="6F331550" w14:textId="77777777" w:rsidR="00F60EC0" w:rsidRDefault="00F60E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EA9"/>
    <w:rsid w:val="00597EA9"/>
    <w:rsid w:val="006E49EA"/>
    <w:rsid w:val="00793DCA"/>
    <w:rsid w:val="009B56BC"/>
    <w:rsid w:val="00AC362E"/>
    <w:rsid w:val="00F60E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8DA2C"/>
  <w15:chartTrackingRefBased/>
  <w15:docId w15:val="{BA12CC07-D6AB-4276-9D17-2019F9FC7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597EA9"/>
    <w:pPr>
      <w:spacing w:after="120"/>
    </w:pPr>
  </w:style>
  <w:style w:type="character" w:customStyle="1" w:styleId="BodyTextChar">
    <w:name w:val="Body Text Char"/>
    <w:basedOn w:val="DefaultParagraphFont"/>
    <w:link w:val="BodyText"/>
    <w:uiPriority w:val="99"/>
    <w:semiHidden/>
    <w:rsid w:val="00597E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complaints@tigta.treas.go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512</Words>
  <Characters>2588</Characters>
  <Application>Microsoft Office Word</Application>
  <DocSecurity>0</DocSecurity>
  <Lines>83</Lines>
  <Paragraphs>38</Paragraphs>
  <ScaleCrop>false</ScaleCrop>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Macdonald</dc:creator>
  <cp:keywords/>
  <dc:description/>
  <cp:lastModifiedBy>Tiley S. Jones</cp:lastModifiedBy>
  <cp:revision>3</cp:revision>
  <dcterms:created xsi:type="dcterms:W3CDTF">2023-12-29T20:09:00Z</dcterms:created>
  <dcterms:modified xsi:type="dcterms:W3CDTF">2024-07-22T16:52:00Z</dcterms:modified>
</cp:coreProperties>
</file>